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7" w:rsidRPr="00926A0D" w:rsidRDefault="00B11857" w:rsidP="00B11857">
      <w:pPr>
        <w:jc w:val="center"/>
        <w:rPr>
          <w:b/>
        </w:rPr>
      </w:pPr>
      <w:r w:rsidRPr="00926A0D">
        <w:rPr>
          <w:b/>
        </w:rPr>
        <w:t>РОССИЙСКАЯ ФЕДЕРАЦИЯ</w:t>
      </w:r>
      <w:r w:rsidRPr="00926A0D">
        <w:rPr>
          <w:b/>
        </w:rPr>
        <w:br/>
        <w:t>КРАСНОЯРСКИЙ КРАЙ РЫБИНСКИЙ РАЙОН</w:t>
      </w:r>
      <w:r w:rsidRPr="00926A0D">
        <w:rPr>
          <w:b/>
        </w:rPr>
        <w:br/>
        <w:t>АДМИНИСТРАЦИЯ НОВОСОЛЯНСКОГО СЕЛЬСОВЕТА</w:t>
      </w:r>
    </w:p>
    <w:p w:rsidR="00B11857" w:rsidRPr="00926A0D" w:rsidRDefault="00B11857" w:rsidP="00B11857">
      <w:pPr>
        <w:jc w:val="center"/>
        <w:rPr>
          <w:b/>
        </w:rPr>
      </w:pPr>
    </w:p>
    <w:p w:rsidR="00B11857" w:rsidRPr="00926A0D" w:rsidRDefault="00B11857" w:rsidP="00B11857">
      <w:pPr>
        <w:jc w:val="center"/>
        <w:rPr>
          <w:b/>
        </w:rPr>
      </w:pPr>
      <w:r w:rsidRPr="00926A0D">
        <w:rPr>
          <w:b/>
        </w:rPr>
        <w:t>ПОСТАНОВЛЕНИЕ</w:t>
      </w:r>
    </w:p>
    <w:p w:rsidR="00B11857" w:rsidRPr="00926A0D" w:rsidRDefault="00B11857" w:rsidP="00B11857">
      <w:pPr>
        <w:jc w:val="center"/>
      </w:pPr>
    </w:p>
    <w:p w:rsidR="00B11857" w:rsidRPr="00926A0D" w:rsidRDefault="00035175" w:rsidP="00B118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</w:t>
      </w:r>
      <w:r w:rsidR="00B11857" w:rsidRPr="00926A0D">
        <w:rPr>
          <w:rFonts w:ascii="Times New Roman" w:hAnsi="Times New Roman" w:cs="Times New Roman"/>
          <w:sz w:val="28"/>
          <w:szCs w:val="28"/>
        </w:rPr>
        <w:t xml:space="preserve">                               с. Новая Солянка       </w:t>
      </w:r>
      <w:r w:rsidR="00B11857">
        <w:rPr>
          <w:rFonts w:ascii="Times New Roman" w:hAnsi="Times New Roman" w:cs="Times New Roman"/>
          <w:sz w:val="28"/>
          <w:szCs w:val="28"/>
        </w:rPr>
        <w:t xml:space="preserve"> </w:t>
      </w:r>
      <w:r w:rsidR="00B11857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11857" w:rsidRPr="00926A0D">
        <w:rPr>
          <w:rFonts w:ascii="Times New Roman" w:hAnsi="Times New Roman" w:cs="Times New Roman"/>
          <w:sz w:val="28"/>
          <w:szCs w:val="28"/>
        </w:rPr>
        <w:t>-п</w:t>
      </w:r>
    </w:p>
    <w:p w:rsidR="00B11857" w:rsidRDefault="00B11857" w:rsidP="00B11857">
      <w:pPr>
        <w:tabs>
          <w:tab w:val="left" w:pos="4962"/>
        </w:tabs>
        <w:ind w:right="4535"/>
        <w:rPr>
          <w:rFonts w:ascii="Arial" w:hAnsi="Arial" w:cs="Arial"/>
          <w:sz w:val="24"/>
          <w:szCs w:val="24"/>
        </w:rPr>
      </w:pPr>
    </w:p>
    <w:p w:rsidR="00B11857" w:rsidRPr="00E25D8A" w:rsidRDefault="00B11857" w:rsidP="00B11857">
      <w:pPr>
        <w:tabs>
          <w:tab w:val="left" w:pos="4962"/>
        </w:tabs>
        <w:ind w:right="4535"/>
        <w:rPr>
          <w:rFonts w:ascii="Arial" w:hAnsi="Arial" w:cs="Arial"/>
          <w:sz w:val="24"/>
          <w:szCs w:val="24"/>
        </w:rPr>
      </w:pPr>
    </w:p>
    <w:p w:rsidR="00B11857" w:rsidRPr="00374BAF" w:rsidRDefault="00B11857" w:rsidP="00B11857">
      <w:pPr>
        <w:pStyle w:val="2"/>
        <w:rPr>
          <w:sz w:val="28"/>
          <w:szCs w:val="28"/>
        </w:rPr>
      </w:pPr>
      <w:r w:rsidRPr="00374BAF">
        <w:rPr>
          <w:sz w:val="24"/>
          <w:szCs w:val="24"/>
        </w:rPr>
        <w:t xml:space="preserve"> </w:t>
      </w:r>
      <w:r w:rsidRPr="00374BAF">
        <w:rPr>
          <w:sz w:val="28"/>
          <w:szCs w:val="28"/>
        </w:rPr>
        <w:t xml:space="preserve">Об объявлении открытого конкурса на право заключения концессионного соглашения в отношении объектов водоснабжения, находящихся в собственности муниципального образования </w:t>
      </w:r>
      <w:proofErr w:type="spellStart"/>
      <w:r w:rsidRPr="00374BAF">
        <w:rPr>
          <w:sz w:val="28"/>
          <w:szCs w:val="28"/>
        </w:rPr>
        <w:t>Новосолянский</w:t>
      </w:r>
      <w:proofErr w:type="spellEnd"/>
      <w:r w:rsidRPr="00374BAF">
        <w:rPr>
          <w:sz w:val="28"/>
          <w:szCs w:val="28"/>
        </w:rPr>
        <w:t xml:space="preserve"> сельсовет Рыбинский район Красноярского края</w:t>
      </w:r>
      <w:r>
        <w:rPr>
          <w:sz w:val="28"/>
          <w:szCs w:val="28"/>
        </w:rPr>
        <w:t xml:space="preserve"> несостоявшимся</w:t>
      </w:r>
    </w:p>
    <w:p w:rsidR="00B11857" w:rsidRPr="00374BAF" w:rsidRDefault="00B11857" w:rsidP="00B11857">
      <w:pPr>
        <w:pStyle w:val="2"/>
        <w:rPr>
          <w:sz w:val="28"/>
          <w:szCs w:val="28"/>
        </w:rPr>
      </w:pPr>
    </w:p>
    <w:p w:rsidR="00B11857" w:rsidRPr="00374BAF" w:rsidRDefault="00B11857" w:rsidP="00B11857">
      <w:pPr>
        <w:widowControl w:val="0"/>
        <w:autoSpaceDE w:val="0"/>
        <w:autoSpaceDN w:val="0"/>
        <w:adjustRightInd w:val="0"/>
        <w:jc w:val="both"/>
      </w:pPr>
      <w:proofErr w:type="gramStart"/>
      <w:r w:rsidRPr="00374BAF">
        <w:t xml:space="preserve">В соответствии с Федеральным законом от 21.07.2005 №115-ФЗ «О концессионных соглашениях», руководствуясь решением </w:t>
      </w:r>
      <w:proofErr w:type="spellStart"/>
      <w:r w:rsidRPr="00374BAF">
        <w:t>Новосолянского</w:t>
      </w:r>
      <w:proofErr w:type="spellEnd"/>
      <w:r w:rsidRPr="00374BAF">
        <w:t xml:space="preserve"> сельского Совета депутатов от 14.11.2017 № 27-67р «Об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 w:rsidRPr="00374BAF">
        <w:t>Новосолянского</w:t>
      </w:r>
      <w:proofErr w:type="spellEnd"/>
      <w:r w:rsidRPr="00374BAF">
        <w:t xml:space="preserve"> сельсовета», постановлением администрации </w:t>
      </w:r>
      <w:proofErr w:type="spellStart"/>
      <w:r>
        <w:t>Новосолянского</w:t>
      </w:r>
      <w:proofErr w:type="spellEnd"/>
      <w:r>
        <w:t xml:space="preserve"> сельсовета  от 15.11.2021 № 86</w:t>
      </w:r>
      <w:r w:rsidRPr="00374BAF">
        <w:t xml:space="preserve">-п «О проведении открытого конкурса на право заключения концессионного соглашения в отношении объектов водоснабжения, находящихся в собственности муниципального образования </w:t>
      </w:r>
      <w:proofErr w:type="spellStart"/>
      <w:r w:rsidRPr="00374BAF">
        <w:t>Новосолянский</w:t>
      </w:r>
      <w:proofErr w:type="spellEnd"/>
      <w:proofErr w:type="gramEnd"/>
      <w:r w:rsidRPr="00374BAF">
        <w:t xml:space="preserve"> сельсовет Рыбинский район Красноярского края, руководствуясь статьями 14, 17, 27, 29  Устава </w:t>
      </w:r>
      <w:proofErr w:type="spellStart"/>
      <w:r w:rsidRPr="00374BAF">
        <w:t>Новосолянского</w:t>
      </w:r>
      <w:proofErr w:type="spellEnd"/>
      <w:r w:rsidRPr="00374BAF">
        <w:t xml:space="preserve"> сельсовета, ПОСТАНОВЛЯЮ:</w:t>
      </w:r>
    </w:p>
    <w:p w:rsidR="00B11857" w:rsidRPr="00374BAF" w:rsidRDefault="00B11857" w:rsidP="00B11857">
      <w:pPr>
        <w:pStyle w:val="2"/>
        <w:spacing w:line="360" w:lineRule="exact"/>
        <w:rPr>
          <w:sz w:val="28"/>
          <w:szCs w:val="28"/>
        </w:rPr>
      </w:pPr>
    </w:p>
    <w:p w:rsidR="00B11857" w:rsidRPr="00374BAF" w:rsidRDefault="00B11857" w:rsidP="00B11857">
      <w:pPr>
        <w:pStyle w:val="2"/>
        <w:rPr>
          <w:sz w:val="28"/>
          <w:szCs w:val="28"/>
        </w:rPr>
      </w:pPr>
      <w:r w:rsidRPr="00374BAF">
        <w:rPr>
          <w:sz w:val="28"/>
          <w:szCs w:val="28"/>
        </w:rPr>
        <w:t xml:space="preserve">          1.Объявить открытый конкурс </w:t>
      </w:r>
      <w:hyperlink r:id="rId5" w:history="1">
        <w:r w:rsidRPr="00374BAF">
          <w:rPr>
            <w:rStyle w:val="a3"/>
            <w:sz w:val="28"/>
            <w:szCs w:val="28"/>
          </w:rPr>
          <w:t>(сообщени</w:t>
        </w:r>
        <w:bookmarkStart w:id="0" w:name="_GoBack"/>
        <w:bookmarkEnd w:id="0"/>
        <w:r w:rsidRPr="00374BAF">
          <w:rPr>
            <w:rStyle w:val="a3"/>
            <w:sz w:val="28"/>
            <w:szCs w:val="28"/>
          </w:rPr>
          <w:t>е №</w:t>
        </w:r>
        <w:r w:rsidRPr="00374BAF">
          <w:rPr>
            <w:sz w:val="28"/>
            <w:szCs w:val="28"/>
          </w:rPr>
          <w:t xml:space="preserve"> </w:t>
        </w:r>
        <w:r w:rsidR="00035175">
          <w:rPr>
            <w:sz w:val="28"/>
            <w:szCs w:val="28"/>
          </w:rPr>
          <w:t>181121/13834269/</w:t>
        </w:r>
        <w:r w:rsidRPr="00374BAF">
          <w:rPr>
            <w:sz w:val="28"/>
            <w:szCs w:val="28"/>
          </w:rPr>
          <w:t>01</w:t>
        </w:r>
      </w:hyperlink>
      <w:r w:rsidRPr="00374BAF">
        <w:rPr>
          <w:sz w:val="28"/>
          <w:szCs w:val="28"/>
        </w:rPr>
        <w:t xml:space="preserve">) на право заключения концессионного соглашения в отношении  объектов водоснабжения, находящихся в собственности муниципального образования </w:t>
      </w:r>
      <w:proofErr w:type="spellStart"/>
      <w:r w:rsidRPr="00374BAF">
        <w:rPr>
          <w:sz w:val="28"/>
          <w:szCs w:val="28"/>
        </w:rPr>
        <w:t>Новосолянский</w:t>
      </w:r>
      <w:proofErr w:type="spellEnd"/>
      <w:r w:rsidRPr="00374BAF">
        <w:rPr>
          <w:sz w:val="28"/>
          <w:szCs w:val="28"/>
        </w:rPr>
        <w:t xml:space="preserve"> сельсовет Рыбинский район Красноярского края несостоявшимся.</w:t>
      </w:r>
    </w:p>
    <w:p w:rsidR="00B11857" w:rsidRPr="00374BAF" w:rsidRDefault="00B11857" w:rsidP="00B11857">
      <w:pPr>
        <w:pStyle w:val="2"/>
        <w:ind w:firstLine="709"/>
        <w:rPr>
          <w:sz w:val="28"/>
          <w:szCs w:val="28"/>
          <w:u w:val="single"/>
        </w:rPr>
      </w:pPr>
      <w:r w:rsidRPr="00374BAF">
        <w:rPr>
          <w:sz w:val="28"/>
          <w:szCs w:val="28"/>
        </w:rPr>
        <w:t xml:space="preserve">2. </w:t>
      </w:r>
      <w:proofErr w:type="gramStart"/>
      <w:r w:rsidRPr="00374BAF">
        <w:rPr>
          <w:sz w:val="28"/>
          <w:szCs w:val="28"/>
        </w:rPr>
        <w:t>Контроль за</w:t>
      </w:r>
      <w:proofErr w:type="gramEnd"/>
      <w:r w:rsidRPr="00374B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1857" w:rsidRPr="00374BAF" w:rsidRDefault="00B11857" w:rsidP="00B11857">
      <w:pPr>
        <w:autoSpaceDE w:val="0"/>
        <w:autoSpaceDN w:val="0"/>
        <w:adjustRightInd w:val="0"/>
        <w:ind w:firstLine="709"/>
        <w:jc w:val="both"/>
        <w:outlineLvl w:val="0"/>
      </w:pPr>
      <w:r w:rsidRPr="00374BAF">
        <w:t xml:space="preserve">3. Постановление вступает в силу после подписания и подлежит опубликованию на официальном портале администрации </w:t>
      </w:r>
      <w:proofErr w:type="spellStart"/>
      <w:r w:rsidRPr="00374BAF">
        <w:t>Новосолянского</w:t>
      </w:r>
      <w:proofErr w:type="spellEnd"/>
      <w:r w:rsidRPr="00374BAF">
        <w:t xml:space="preserve"> сельсовета и </w:t>
      </w:r>
      <w:proofErr w:type="spellStart"/>
      <w:r w:rsidRPr="00374BAF">
        <w:t>Новосоялнского</w:t>
      </w:r>
      <w:proofErr w:type="spellEnd"/>
      <w:r w:rsidRPr="00374BAF">
        <w:t xml:space="preserve"> сельского Совета депутатов (</w:t>
      </w:r>
      <w:hyperlink r:id="rId6" w:history="1">
        <w:r w:rsidRPr="00374BAF">
          <w:rPr>
            <w:rStyle w:val="a3"/>
          </w:rPr>
          <w:t>www.</w:t>
        </w:r>
        <w:r w:rsidRPr="00374BAF">
          <w:rPr>
            <w:rStyle w:val="a3"/>
            <w:lang w:val="en-US"/>
          </w:rPr>
          <w:t>novosoll</w:t>
        </w:r>
        <w:r w:rsidRPr="00374BAF">
          <w:rPr>
            <w:rStyle w:val="a3"/>
          </w:rPr>
          <w:t>.ru</w:t>
        </w:r>
      </w:hyperlink>
      <w:r w:rsidRPr="00374BAF">
        <w:t xml:space="preserve">), в газете «Голос Времени», в сети Интернет на официальном сайте Российской Федерации </w:t>
      </w:r>
      <w:hyperlink r:id="rId7" w:history="1">
        <w:r w:rsidRPr="00374BAF">
          <w:rPr>
            <w:rStyle w:val="a3"/>
            <w:lang w:val="en-US"/>
          </w:rPr>
          <w:t>www</w:t>
        </w:r>
        <w:r w:rsidRPr="00374BAF">
          <w:rPr>
            <w:rStyle w:val="a3"/>
          </w:rPr>
          <w:t>.</w:t>
        </w:r>
        <w:r w:rsidRPr="00374BAF">
          <w:rPr>
            <w:rStyle w:val="a3"/>
            <w:lang w:val="en-US"/>
          </w:rPr>
          <w:t>torgi</w:t>
        </w:r>
        <w:r w:rsidRPr="00374BAF">
          <w:rPr>
            <w:rStyle w:val="a3"/>
          </w:rPr>
          <w:t>.</w:t>
        </w:r>
        <w:r w:rsidRPr="00374BAF">
          <w:rPr>
            <w:rStyle w:val="a3"/>
            <w:lang w:val="en-US"/>
          </w:rPr>
          <w:t>gov</w:t>
        </w:r>
        <w:r w:rsidRPr="00374BAF">
          <w:rPr>
            <w:rStyle w:val="a3"/>
          </w:rPr>
          <w:t>.</w:t>
        </w:r>
        <w:proofErr w:type="spellStart"/>
        <w:r w:rsidRPr="00374BAF">
          <w:rPr>
            <w:rStyle w:val="a3"/>
            <w:lang w:val="en-US"/>
          </w:rPr>
          <w:t>ru</w:t>
        </w:r>
        <w:proofErr w:type="spellEnd"/>
      </w:hyperlink>
      <w:r w:rsidRPr="00374BAF">
        <w:t>. течении пятнадцати календарных дней со дня подписания настоящего постановления.</w:t>
      </w:r>
      <w:r w:rsidRPr="00374BAF">
        <w:rPr>
          <w:b/>
          <w:bCs/>
        </w:rPr>
        <w:t xml:space="preserve"> </w:t>
      </w:r>
    </w:p>
    <w:p w:rsidR="00B11857" w:rsidRPr="00374BAF" w:rsidRDefault="00B11857" w:rsidP="00B11857">
      <w:pPr>
        <w:pStyle w:val="2"/>
        <w:ind w:firstLine="708"/>
        <w:rPr>
          <w:sz w:val="28"/>
          <w:szCs w:val="28"/>
        </w:rPr>
      </w:pPr>
    </w:p>
    <w:p w:rsidR="00B11857" w:rsidRPr="00374BAF" w:rsidRDefault="00B11857" w:rsidP="00B11857">
      <w:pPr>
        <w:pStyle w:val="2"/>
        <w:rPr>
          <w:sz w:val="28"/>
          <w:szCs w:val="28"/>
          <w:u w:val="single"/>
        </w:rPr>
      </w:pPr>
    </w:p>
    <w:p w:rsidR="00B11857" w:rsidRPr="00374BAF" w:rsidRDefault="00B11857" w:rsidP="00B11857">
      <w:pPr>
        <w:pStyle w:val="2"/>
        <w:rPr>
          <w:sz w:val="28"/>
          <w:szCs w:val="28"/>
          <w:u w:val="single"/>
        </w:rPr>
      </w:pPr>
    </w:p>
    <w:p w:rsidR="00B11857" w:rsidRPr="00374BAF" w:rsidRDefault="00B11857" w:rsidP="00B11857">
      <w:pPr>
        <w:pStyle w:val="2"/>
        <w:rPr>
          <w:sz w:val="28"/>
          <w:szCs w:val="28"/>
          <w:u w:val="single"/>
        </w:rPr>
      </w:pPr>
    </w:p>
    <w:p w:rsidR="00B11857" w:rsidRPr="00374BAF" w:rsidRDefault="00B11857" w:rsidP="00B11857">
      <w:pPr>
        <w:pStyle w:val="2"/>
        <w:rPr>
          <w:sz w:val="24"/>
          <w:szCs w:val="24"/>
        </w:rPr>
      </w:pPr>
      <w:r w:rsidRPr="00374BAF">
        <w:rPr>
          <w:sz w:val="28"/>
          <w:szCs w:val="28"/>
        </w:rPr>
        <w:t xml:space="preserve">Глава </w:t>
      </w:r>
      <w:proofErr w:type="spellStart"/>
      <w:r w:rsidRPr="00374BAF">
        <w:rPr>
          <w:sz w:val="28"/>
          <w:szCs w:val="28"/>
        </w:rPr>
        <w:t>Новосолянского</w:t>
      </w:r>
      <w:proofErr w:type="spellEnd"/>
      <w:r w:rsidRPr="00374BAF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</w:t>
      </w:r>
      <w:r w:rsidRPr="00374BAF">
        <w:rPr>
          <w:sz w:val="28"/>
          <w:szCs w:val="28"/>
        </w:rPr>
        <w:t xml:space="preserve">                Т. П. Якубенко                                                                             </w:t>
      </w:r>
    </w:p>
    <w:p w:rsidR="00126F26" w:rsidRDefault="00126F26"/>
    <w:sectPr w:rsidR="0012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57"/>
    <w:rsid w:val="00035175"/>
    <w:rsid w:val="00126F26"/>
    <w:rsid w:val="00B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1857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1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B11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1857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1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B11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oll.ru" TargetMode="External"/><Relationship Id="rId5" Type="http://schemas.openxmlformats.org/officeDocument/2006/relationships/hyperlink" Target="https://torgi.gov.ru/restricted/notification/notificationView.html?notificationId=27721778&amp;lotId=27723220&amp;prevPageN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2</cp:revision>
  <dcterms:created xsi:type="dcterms:W3CDTF">2022-01-10T01:55:00Z</dcterms:created>
  <dcterms:modified xsi:type="dcterms:W3CDTF">2022-01-10T02:11:00Z</dcterms:modified>
</cp:coreProperties>
</file>