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9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3">
        <w:rPr>
          <w:rFonts w:ascii="Times New Roman" w:hAnsi="Times New Roman" w:cs="Times New Roman"/>
          <w:b/>
          <w:sz w:val="28"/>
          <w:szCs w:val="28"/>
        </w:rPr>
        <w:t>АДМИНИСТРАЦИЯ НОВОСОЛЯНСКОГО СЕЛЬСОВЕТА</w:t>
      </w:r>
    </w:p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3">
        <w:rPr>
          <w:rFonts w:ascii="Times New Roman" w:hAnsi="Times New Roman" w:cs="Times New Roman"/>
          <w:b/>
          <w:sz w:val="28"/>
          <w:szCs w:val="28"/>
        </w:rPr>
        <w:t>РЫБИНСКОГО РАЙОНА КРАСНОЯРСКОГО КРАЯ</w:t>
      </w:r>
    </w:p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2963" w:rsidRPr="00472963" w:rsidRDefault="00472963" w:rsidP="0047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2963" w:rsidRPr="00472963" w:rsidRDefault="00472963" w:rsidP="0047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63" w:rsidRPr="00472963" w:rsidRDefault="00472963" w:rsidP="00472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30.05.2014</w:t>
      </w:r>
      <w:r w:rsidRPr="00472963">
        <w:rPr>
          <w:rFonts w:ascii="Times New Roman" w:hAnsi="Times New Roman" w:cs="Times New Roman"/>
          <w:sz w:val="28"/>
          <w:szCs w:val="28"/>
        </w:rPr>
        <w:t xml:space="preserve">                                   с.Новая Солянка           </w:t>
      </w:r>
      <w:r w:rsidR="003B0467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r w:rsidRPr="00472963">
        <w:rPr>
          <w:rFonts w:ascii="Times New Roman" w:hAnsi="Times New Roman" w:cs="Times New Roman"/>
          <w:sz w:val="28"/>
          <w:szCs w:val="28"/>
        </w:rPr>
        <w:t>-п</w:t>
      </w:r>
    </w:p>
    <w:p w:rsidR="00472963" w:rsidRPr="00472963" w:rsidRDefault="00472963" w:rsidP="004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63" w:rsidRPr="00472963" w:rsidRDefault="00472963" w:rsidP="004729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963">
        <w:rPr>
          <w:rFonts w:ascii="Times New Roman" w:hAnsi="Times New Roman" w:cs="Times New Roman"/>
          <w:sz w:val="28"/>
          <w:szCs w:val="28"/>
        </w:rPr>
        <w:t xml:space="preserve">      Об утверждении схемы теплоснабж</w:t>
      </w:r>
      <w:r w:rsidR="003B0467">
        <w:rPr>
          <w:rFonts w:ascii="Times New Roman" w:hAnsi="Times New Roman" w:cs="Times New Roman"/>
          <w:sz w:val="28"/>
          <w:szCs w:val="28"/>
        </w:rPr>
        <w:t>ения с. Новая Солянка Р</w:t>
      </w:r>
      <w:r w:rsidRPr="00472963">
        <w:rPr>
          <w:rFonts w:ascii="Times New Roman" w:hAnsi="Times New Roman" w:cs="Times New Roman"/>
          <w:sz w:val="28"/>
          <w:szCs w:val="28"/>
        </w:rPr>
        <w:t>ыбинского района Красноярского края на период с 2013 года до 2028 года</w:t>
      </w:r>
    </w:p>
    <w:p w:rsidR="00472963" w:rsidRPr="00472963" w:rsidRDefault="00472963" w:rsidP="004729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963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t>Во исполнение </w:t>
      </w:r>
      <w:hyperlink r:id="rId6" w:history="1">
        <w:r w:rsidRPr="0047296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Постановления Правительства РФ от 22 февраля 2012 года N 154 "О требованиях к схемам теплоснабжения, порядку их разработки и утверждения"</w:t>
        </w:r>
      </w:hyperlink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t>, руководствуясь </w:t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заключением о результатах публичных слушаний по р</w:t>
      </w:r>
      <w:r>
        <w:rPr>
          <w:color w:val="2D2D2D"/>
          <w:spacing w:val="2"/>
          <w:sz w:val="28"/>
          <w:szCs w:val="28"/>
          <w:shd w:val="clear" w:color="auto" w:fill="FFFFFF"/>
        </w:rPr>
        <w:t>ассмотрению проекта</w:t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схемы теплоснабжения </w:t>
      </w:r>
      <w:r w:rsidR="003B0467">
        <w:rPr>
          <w:rFonts w:ascii="Times New Roman" w:hAnsi="Times New Roman" w:cs="Times New Roman"/>
          <w:sz w:val="28"/>
          <w:szCs w:val="28"/>
        </w:rPr>
        <w:t>с. Новая Солянка Р</w:t>
      </w:r>
      <w:r w:rsidRPr="00472963">
        <w:rPr>
          <w:rFonts w:ascii="Times New Roman" w:hAnsi="Times New Roman" w:cs="Times New Roman"/>
          <w:sz w:val="28"/>
          <w:szCs w:val="28"/>
        </w:rPr>
        <w:t>ыбинского района Красноярского края на период с 2013 года до 2028 года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состоявшихся 16 мая 2014 года, </w:t>
      </w:r>
      <w:r w:rsidRPr="00472963">
        <w:rPr>
          <w:rFonts w:ascii="Times New Roman" w:hAnsi="Times New Roman" w:cs="Times New Roman"/>
          <w:sz w:val="28"/>
          <w:szCs w:val="28"/>
        </w:rPr>
        <w:t>руководствуясь статьями 14, 17, 27, 29, 51 Устава Новосолянского сельсовета, ПОСТАНОВЛЯЮ:</w:t>
      </w:r>
    </w:p>
    <w:p w:rsidR="003B0467" w:rsidRPr="0000592A" w:rsidRDefault="00472963" w:rsidP="003B0467">
      <w:pPr>
        <w:pStyle w:val="ConsPlusNormal"/>
        <w:suppressAutoHyphens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Утвердить схему теплоснабжения </w:t>
      </w:r>
      <w:r w:rsidR="003B0467">
        <w:rPr>
          <w:rFonts w:ascii="Times New Roman" w:hAnsi="Times New Roman" w:cs="Times New Roman"/>
          <w:sz w:val="28"/>
          <w:szCs w:val="28"/>
        </w:rPr>
        <w:t>с. Новая Солянка Р</w:t>
      </w:r>
      <w:r w:rsidR="003B0467" w:rsidRPr="00472963">
        <w:rPr>
          <w:rFonts w:ascii="Times New Roman" w:hAnsi="Times New Roman" w:cs="Times New Roman"/>
          <w:sz w:val="28"/>
          <w:szCs w:val="28"/>
        </w:rPr>
        <w:t>ыбинского района Красноярского края на период с 2013 года до 2028 года</w:t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3B0467">
        <w:rPr>
          <w:rFonts w:ascii="Times New Roman" w:hAnsi="Times New Roman" w:cs="Times New Roman"/>
          <w:sz w:val="28"/>
          <w:szCs w:val="28"/>
        </w:rPr>
        <w:t xml:space="preserve">     2. </w:t>
      </w:r>
      <w:r w:rsidR="003B0467" w:rsidRPr="002A2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0467">
        <w:rPr>
          <w:rFonts w:ascii="Times New Roman" w:hAnsi="Times New Roman" w:cs="Times New Roman"/>
          <w:sz w:val="28"/>
          <w:szCs w:val="28"/>
        </w:rPr>
        <w:t>постановления</w:t>
      </w:r>
      <w:r w:rsidR="003B0467" w:rsidRPr="002A2364">
        <w:rPr>
          <w:rFonts w:ascii="Times New Roman" w:hAnsi="Times New Roman" w:cs="Times New Roman"/>
          <w:sz w:val="28"/>
          <w:szCs w:val="28"/>
        </w:rPr>
        <w:t xml:space="preserve"> </w:t>
      </w:r>
      <w:r w:rsidR="003B04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0467" w:rsidRPr="003B0467" w:rsidRDefault="003B0467" w:rsidP="003B046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04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опубликования в печатном издании «Вести села».</w:t>
      </w:r>
    </w:p>
    <w:p w:rsidR="003B0467" w:rsidRPr="003B0467" w:rsidRDefault="003B0467" w:rsidP="003B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467" w:rsidRPr="003B0467" w:rsidRDefault="003B0467" w:rsidP="003B046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67">
        <w:rPr>
          <w:rFonts w:ascii="Times New Roman" w:hAnsi="Times New Roman" w:cs="Times New Roman"/>
          <w:sz w:val="28"/>
          <w:szCs w:val="28"/>
        </w:rPr>
        <w:tab/>
      </w:r>
    </w:p>
    <w:p w:rsidR="003B0467" w:rsidRPr="003B0467" w:rsidRDefault="003B0467" w:rsidP="003B0467">
      <w:pPr>
        <w:jc w:val="both"/>
        <w:rPr>
          <w:rFonts w:ascii="Times New Roman" w:hAnsi="Times New Roman" w:cs="Times New Roman"/>
          <w:sz w:val="28"/>
          <w:szCs w:val="28"/>
        </w:rPr>
      </w:pPr>
      <w:r w:rsidRPr="003B046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0467">
        <w:rPr>
          <w:rFonts w:ascii="Times New Roman" w:hAnsi="Times New Roman" w:cs="Times New Roman"/>
          <w:sz w:val="28"/>
          <w:szCs w:val="28"/>
        </w:rPr>
        <w:t xml:space="preserve">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67">
        <w:rPr>
          <w:rFonts w:ascii="Times New Roman" w:hAnsi="Times New Roman" w:cs="Times New Roman"/>
          <w:sz w:val="28"/>
          <w:szCs w:val="28"/>
        </w:rPr>
        <w:t>Балыбердин</w:t>
      </w:r>
    </w:p>
    <w:p w:rsidR="00472963" w:rsidRPr="00472963" w:rsidRDefault="00472963" w:rsidP="003B0467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296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33C92" w:rsidRDefault="00433C92"/>
    <w:sectPr w:rsidR="0043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63"/>
    <w:rsid w:val="003B0467"/>
    <w:rsid w:val="00433C92"/>
    <w:rsid w:val="00472963"/>
    <w:rsid w:val="00F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963"/>
    <w:rPr>
      <w:color w:val="0000FF"/>
      <w:u w:val="single"/>
    </w:rPr>
  </w:style>
  <w:style w:type="paragraph" w:customStyle="1" w:styleId="ConsPlusNormal">
    <w:name w:val="ConsPlusNormal"/>
    <w:rsid w:val="003B0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2963"/>
    <w:rPr>
      <w:color w:val="0000FF"/>
      <w:u w:val="single"/>
    </w:rPr>
  </w:style>
  <w:style w:type="paragraph" w:customStyle="1" w:styleId="ConsPlusNormal">
    <w:name w:val="ConsPlusNormal"/>
    <w:rsid w:val="003B0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user</cp:lastModifiedBy>
  <cp:revision>2</cp:revision>
  <dcterms:created xsi:type="dcterms:W3CDTF">2021-02-16T01:53:00Z</dcterms:created>
  <dcterms:modified xsi:type="dcterms:W3CDTF">2021-02-16T01:53:00Z</dcterms:modified>
</cp:coreProperties>
</file>